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BB" w:rsidRDefault="00825F1B" w:rsidP="00163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E12CC" w:rsidRPr="00BF16BB" w:rsidRDefault="00825F1B" w:rsidP="00163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6BB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E13605" w:rsidRPr="00E13605" w:rsidRDefault="00E13605" w:rsidP="00E13605">
      <w:pPr>
        <w:tabs>
          <w:tab w:val="left" w:pos="1020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13605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hyperlink r:id="rId8" w:history="1">
        <w:r w:rsidRPr="00E13605">
          <w:rPr>
            <w:rFonts w:ascii="Times New Roman" w:eastAsia="Times New Roman" w:hAnsi="Times New Roman" w:cs="Times New Roman"/>
            <w:sz w:val="28"/>
            <w:szCs w:val="28"/>
          </w:rPr>
          <w:t>Состав</w:t>
        </w:r>
      </w:hyperlink>
      <w:r w:rsidRPr="00E13605">
        <w:rPr>
          <w:rFonts w:ascii="Times New Roman" w:eastAsia="Times New Roman" w:hAnsi="Times New Roman" w:cs="Times New Roman"/>
          <w:sz w:val="28"/>
          <w:szCs w:val="28"/>
        </w:rPr>
        <w:t xml:space="preserve"> данных и периодичность их представления для мониторинга 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</w:t>
      </w:r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постановлением Кабинета Министров Республики Татарстан от 13.10.2008 № 750 «Об утверждении Регламента представления министерствами, ведомствами Республики Татарстан данных для мониторинга индикаторов оценки качества жизни населения, эффективности деятельности</w:t>
      </w:r>
      <w:proofErr w:type="gramEnd"/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министерств, ведомств Республики Татарстан и органов местного самоуправления в </w:t>
      </w:r>
      <w:proofErr w:type="gramStart"/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переданными государственными полномочиями»</w:t>
      </w:r>
    </w:p>
    <w:p w:rsidR="007E6EF9" w:rsidRDefault="007E6EF9" w:rsidP="001633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E13605" w:rsidRDefault="007767FC" w:rsidP="00E13605">
      <w:pPr>
        <w:tabs>
          <w:tab w:val="left" w:pos="1020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767FC">
        <w:rPr>
          <w:rFonts w:ascii="Times New Roman" w:eastAsia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E13605" w:rsidRPr="00E13605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hyperlink r:id="rId9" w:history="1">
        <w:r w:rsidR="00E13605" w:rsidRPr="00E13605">
          <w:rPr>
            <w:rFonts w:ascii="Times New Roman" w:eastAsia="Times New Roman" w:hAnsi="Times New Roman" w:cs="Times New Roman"/>
            <w:sz w:val="28"/>
            <w:szCs w:val="28"/>
          </w:rPr>
          <w:t>Состав</w:t>
        </w:r>
      </w:hyperlink>
      <w:r w:rsidR="00E13605" w:rsidRPr="00E13605">
        <w:rPr>
          <w:rFonts w:ascii="Times New Roman" w:eastAsia="Times New Roman" w:hAnsi="Times New Roman" w:cs="Times New Roman"/>
          <w:sz w:val="28"/>
          <w:szCs w:val="28"/>
        </w:rPr>
        <w:t xml:space="preserve"> данных и периодичность их представления для мониторинга индикаторов 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</w:t>
      </w:r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утвержденный постановлением Кабинета Министров Республики Татарстан от 13.10.2008 № 750 «Об утверждении Регламента представления министерствами, ведомствами Республики Татарстан данных для мониторинга индикаторов</w:t>
      </w:r>
      <w:proofErr w:type="gramEnd"/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13605" w:rsidRPr="00E13605">
        <w:rPr>
          <w:rFonts w:ascii="Times New Roman" w:eastAsia="Calibri" w:hAnsi="Times New Roman" w:cs="Times New Roman"/>
          <w:sz w:val="28"/>
          <w:szCs w:val="28"/>
          <w:lang w:eastAsia="en-US"/>
        </w:rPr>
        <w:t>оценки качества жизни населения, эффективности деятельности министерств, ведомств Республики Татарстан и органов местного самоуправления в соответствии с переданными государственными полномочиями»</w:t>
      </w:r>
      <w:r w:rsidR="00E1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E13605">
        <w:rPr>
          <w:rFonts w:ascii="Times New Roman" w:hAnsi="Times New Roman" w:cs="Times New Roman"/>
          <w:sz w:val="28"/>
          <w:szCs w:val="28"/>
        </w:rPr>
        <w:t xml:space="preserve">с </w:t>
      </w:r>
      <w:r w:rsidR="005C72B9" w:rsidRPr="007767F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8C3390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C72B9" w:rsidRPr="007767FC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C72B9" w:rsidRPr="005C72B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в Государственное задание на управление министерствам, ведомствам Республики Татарстан по индикаторам оценки качества </w:t>
      </w:r>
      <w:r w:rsidR="005C72B9" w:rsidRPr="005C72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жизни населения и эффективности их деятельности на 2013-2015 годы, утвержденное постановлением </w:t>
      </w:r>
      <w:r w:rsidR="005C72B9" w:rsidRPr="005C72B9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Кабинета Министров Республики Татарстан</w:t>
      </w:r>
      <w:proofErr w:type="gramEnd"/>
      <w:r w:rsidR="005C72B9" w:rsidRPr="005C72B9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 xml:space="preserve">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 xml:space="preserve">от 17.01.2013 № 12 «Об утверждении Государственного задания на управление министерствам, ведомствам Республики Татарстан по индикаторам оценки качества </w:t>
      </w:r>
      <w:r w:rsidR="005C72B9" w:rsidRPr="005C72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72B9" w:rsidRPr="005C72B9">
        <w:rPr>
          <w:rFonts w:ascii="Times New Roman" w:eastAsia="Times New Roman" w:hAnsi="Times New Roman" w:cs="Times New Roman"/>
          <w:sz w:val="28"/>
          <w:szCs w:val="20"/>
        </w:rPr>
        <w:t>жизни населения и эффективности их деятельности на 2013-2015 годы»</w:t>
      </w:r>
      <w:r w:rsidR="008C3390">
        <w:rPr>
          <w:rFonts w:ascii="Times New Roman" w:eastAsia="Times New Roman" w:hAnsi="Times New Roman" w:cs="Times New Roman"/>
          <w:sz w:val="28"/>
          <w:szCs w:val="20"/>
        </w:rPr>
        <w:t xml:space="preserve"> от 16.10.2013 № 761</w:t>
      </w:r>
      <w:bookmarkStart w:id="0" w:name="_GoBack"/>
      <w:bookmarkEnd w:id="0"/>
      <w:r w:rsidR="005C72B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767FC" w:rsidRDefault="007767FC" w:rsidP="007767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824" w:rsidRDefault="00860824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2EF1" w:rsidRDefault="008D2EF1" w:rsidP="004C46B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2EF1" w:rsidSect="00B64D8F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CB" w:rsidRDefault="00F40ACB" w:rsidP="005518C4">
      <w:pPr>
        <w:spacing w:after="0" w:line="240" w:lineRule="auto"/>
      </w:pPr>
      <w:r>
        <w:separator/>
      </w:r>
    </w:p>
  </w:endnote>
  <w:endnote w:type="continuationSeparator" w:id="0">
    <w:p w:rsidR="00F40ACB" w:rsidRDefault="00F40ACB" w:rsidP="0055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CG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CB" w:rsidRDefault="00F40ACB" w:rsidP="005518C4">
      <w:pPr>
        <w:spacing w:after="0" w:line="240" w:lineRule="auto"/>
      </w:pPr>
      <w:r>
        <w:separator/>
      </w:r>
    </w:p>
  </w:footnote>
  <w:footnote w:type="continuationSeparator" w:id="0">
    <w:p w:rsidR="00F40ACB" w:rsidRDefault="00F40ACB" w:rsidP="0055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8719"/>
      <w:docPartObj>
        <w:docPartGallery w:val="Page Numbers (Top of Page)"/>
        <w:docPartUnique/>
      </w:docPartObj>
    </w:sdtPr>
    <w:sdtEndPr/>
    <w:sdtContent>
      <w:p w:rsidR="005518C4" w:rsidRDefault="00C918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18C4" w:rsidRDefault="00551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1B"/>
    <w:rsid w:val="00045CAB"/>
    <w:rsid w:val="000570C9"/>
    <w:rsid w:val="000A7B89"/>
    <w:rsid w:val="000D0AD2"/>
    <w:rsid w:val="00121728"/>
    <w:rsid w:val="00125F70"/>
    <w:rsid w:val="001335C6"/>
    <w:rsid w:val="00150560"/>
    <w:rsid w:val="00163306"/>
    <w:rsid w:val="001D7A48"/>
    <w:rsid w:val="001F3E11"/>
    <w:rsid w:val="00271E69"/>
    <w:rsid w:val="002B026F"/>
    <w:rsid w:val="002C3F91"/>
    <w:rsid w:val="002F5C5B"/>
    <w:rsid w:val="003567DD"/>
    <w:rsid w:val="00366976"/>
    <w:rsid w:val="00377A53"/>
    <w:rsid w:val="003A207D"/>
    <w:rsid w:val="003A6981"/>
    <w:rsid w:val="003F7494"/>
    <w:rsid w:val="00411F41"/>
    <w:rsid w:val="0041661D"/>
    <w:rsid w:val="004607C7"/>
    <w:rsid w:val="004803D0"/>
    <w:rsid w:val="004A3779"/>
    <w:rsid w:val="004C46BE"/>
    <w:rsid w:val="00521B65"/>
    <w:rsid w:val="005518C4"/>
    <w:rsid w:val="005B1C75"/>
    <w:rsid w:val="005C360A"/>
    <w:rsid w:val="005C72B9"/>
    <w:rsid w:val="005D1B62"/>
    <w:rsid w:val="005E02A5"/>
    <w:rsid w:val="005E12CC"/>
    <w:rsid w:val="005F212C"/>
    <w:rsid w:val="006007A0"/>
    <w:rsid w:val="00667994"/>
    <w:rsid w:val="006709D1"/>
    <w:rsid w:val="006C626E"/>
    <w:rsid w:val="006C71C2"/>
    <w:rsid w:val="006D4162"/>
    <w:rsid w:val="00724AB1"/>
    <w:rsid w:val="007767FC"/>
    <w:rsid w:val="007B6791"/>
    <w:rsid w:val="007E6EF9"/>
    <w:rsid w:val="007F7145"/>
    <w:rsid w:val="00824231"/>
    <w:rsid w:val="00825F1B"/>
    <w:rsid w:val="00860824"/>
    <w:rsid w:val="00872EA3"/>
    <w:rsid w:val="00886D40"/>
    <w:rsid w:val="008875A9"/>
    <w:rsid w:val="008C3390"/>
    <w:rsid w:val="008D1442"/>
    <w:rsid w:val="008D2EF1"/>
    <w:rsid w:val="008E1B1C"/>
    <w:rsid w:val="00967E9F"/>
    <w:rsid w:val="009A6F36"/>
    <w:rsid w:val="00AA7079"/>
    <w:rsid w:val="00AD2DA3"/>
    <w:rsid w:val="00AE673A"/>
    <w:rsid w:val="00B14A42"/>
    <w:rsid w:val="00B64D8F"/>
    <w:rsid w:val="00BB74AC"/>
    <w:rsid w:val="00BE3C28"/>
    <w:rsid w:val="00BF16BB"/>
    <w:rsid w:val="00C9184D"/>
    <w:rsid w:val="00CE49A2"/>
    <w:rsid w:val="00D25926"/>
    <w:rsid w:val="00D557EC"/>
    <w:rsid w:val="00D730BF"/>
    <w:rsid w:val="00D8194E"/>
    <w:rsid w:val="00E00F66"/>
    <w:rsid w:val="00E0778B"/>
    <w:rsid w:val="00E13605"/>
    <w:rsid w:val="00E27007"/>
    <w:rsid w:val="00EF7D5A"/>
    <w:rsid w:val="00F40ACB"/>
    <w:rsid w:val="00F5739F"/>
    <w:rsid w:val="00FA4A77"/>
    <w:rsid w:val="00FE2CD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8C4"/>
  </w:style>
  <w:style w:type="paragraph" w:styleId="a5">
    <w:name w:val="footer"/>
    <w:basedOn w:val="a"/>
    <w:link w:val="a6"/>
    <w:uiPriority w:val="99"/>
    <w:semiHidden/>
    <w:unhideWhenUsed/>
    <w:rsid w:val="0055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8C4"/>
  </w:style>
  <w:style w:type="paragraph" w:customStyle="1" w:styleId="1">
    <w:name w:val="Обычный1"/>
    <w:rsid w:val="009A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55F6F9D5CC028024FA24AC7152FA05F10D67280C85999670CE9A9BC3F0ED162F021C15113D03C914B2FU4E6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455F6F9D5CC028024FA24AC7152FA05F10D67280C85999670CE9A9BC3F0ED162F021C15113D03C914B2FU4E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C55D-AD90-4554-A4F8-F28D9D73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Долгова Наталья Сергеевна</cp:lastModifiedBy>
  <cp:revision>5</cp:revision>
  <cp:lastPrinted>2013-03-15T10:51:00Z</cp:lastPrinted>
  <dcterms:created xsi:type="dcterms:W3CDTF">2013-10-25T07:01:00Z</dcterms:created>
  <dcterms:modified xsi:type="dcterms:W3CDTF">2013-10-29T10:12:00Z</dcterms:modified>
</cp:coreProperties>
</file>